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5B" w:rsidRDefault="0048685B" w:rsidP="004868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85B" w:rsidRDefault="0048685B" w:rsidP="004868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8685B" w:rsidRDefault="0048685B" w:rsidP="004868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8685B" w:rsidRDefault="0048685B" w:rsidP="0048685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8685B" w:rsidRDefault="0048685B" w:rsidP="004868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8685B" w:rsidRDefault="0048685B" w:rsidP="00486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8685B" w:rsidRDefault="0048685B" w:rsidP="00486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788</w:t>
      </w:r>
    </w:p>
    <w:p w:rsidR="00A245BD" w:rsidRPr="00C23241" w:rsidRDefault="0048685B" w:rsidP="00486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5D630D">
        <w:rPr>
          <w:rFonts w:ascii="Times New Roman" w:hAnsi="Times New Roman"/>
          <w:sz w:val="28"/>
          <w:szCs w:val="28"/>
          <w:lang w:val="uk-UA"/>
        </w:rPr>
        <w:t>14,0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5D630D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“Продовольча компанія “Зоря Поділля” після виготовлення технічної документації подати її на розгляд та затвердження до міської ради у встановленому зако</w:t>
      </w:r>
      <w:bookmarkStart w:id="0" w:name="_GoBack"/>
      <w:bookmarkEnd w:id="0"/>
      <w:r w:rsidR="00276AAE">
        <w:rPr>
          <w:rFonts w:ascii="Times New Roman" w:hAnsi="Times New Roman"/>
          <w:bCs/>
          <w:sz w:val="28"/>
          <w:szCs w:val="28"/>
          <w:lang w:val="uk-UA"/>
        </w:rPr>
        <w:t>нодавством порядку.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48685B" w:rsidRPr="0048685B" w:rsidRDefault="0048685B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76AAE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5903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76AAE"/>
    <w:rsid w:val="002E5B17"/>
    <w:rsid w:val="002E7834"/>
    <w:rsid w:val="00315C49"/>
    <w:rsid w:val="00363D3B"/>
    <w:rsid w:val="003A2D79"/>
    <w:rsid w:val="004229B2"/>
    <w:rsid w:val="0048685B"/>
    <w:rsid w:val="0048787E"/>
    <w:rsid w:val="005658A2"/>
    <w:rsid w:val="00583753"/>
    <w:rsid w:val="005D630D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BD2D39"/>
    <w:rsid w:val="00C61CF4"/>
    <w:rsid w:val="00CA55D5"/>
    <w:rsid w:val="00D0402C"/>
    <w:rsid w:val="00DF4E8B"/>
    <w:rsid w:val="00F41C58"/>
    <w:rsid w:val="00F90B3D"/>
    <w:rsid w:val="00FC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2021-05-19T08:15:00Z</cp:lastPrinted>
  <dcterms:created xsi:type="dcterms:W3CDTF">2022-05-01T05:33:00Z</dcterms:created>
  <dcterms:modified xsi:type="dcterms:W3CDTF">2022-05-26T11:11:00Z</dcterms:modified>
</cp:coreProperties>
</file>